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D38" w:rsidRPr="00BA3D1A" w:rsidRDefault="00BA3D1A" w:rsidP="000731A2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BA3D1A">
        <w:rPr>
          <w:rFonts w:ascii="Verdana" w:hAnsi="Verdana"/>
          <w:b/>
          <w:lang w:val="bg-BG"/>
        </w:rPr>
        <w:t xml:space="preserve">ПРОТОКОЛ ПО ЧЛ. 37М, АЛ. 1 ОТ </w:t>
      </w:r>
      <w:r w:rsidR="002C7D38">
        <w:rPr>
          <w:rFonts w:ascii="Verdana" w:hAnsi="Verdana"/>
          <w:b/>
          <w:lang w:val="bg-BG"/>
        </w:rPr>
        <w:t>ЗСПЗЗ</w:t>
      </w:r>
    </w:p>
    <w:p w:rsidR="000731A2" w:rsidRDefault="000731A2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6707DD">
        <w:rPr>
          <w:rFonts w:ascii="Verdana" w:hAnsi="Verdana"/>
          <w:lang w:val="bg-BG"/>
        </w:rPr>
        <w:t>02</w:t>
      </w:r>
      <w:r w:rsidR="00421B2E">
        <w:rPr>
          <w:rFonts w:ascii="Verdana" w:hAnsi="Verdana"/>
          <w:lang w:val="bg-BG"/>
        </w:rPr>
        <w:t>.0</w:t>
      </w:r>
      <w:r w:rsidR="006707DD">
        <w:rPr>
          <w:rFonts w:ascii="Verdana" w:hAnsi="Verdana"/>
          <w:lang w:val="bg-BG"/>
        </w:rPr>
        <w:t>4</w:t>
      </w:r>
      <w:r w:rsidR="00421B2E">
        <w:rPr>
          <w:rFonts w:ascii="Verdana" w:hAnsi="Verdana"/>
          <w:lang w:val="bg-BG"/>
        </w:rPr>
        <w:t>.202</w:t>
      </w:r>
      <w:r w:rsidR="006707DD">
        <w:rPr>
          <w:rFonts w:ascii="Verdana" w:hAnsi="Verdana"/>
          <w:lang w:val="bg-BG"/>
        </w:rPr>
        <w:t>6</w:t>
      </w:r>
      <w:r w:rsidR="00421B2E">
        <w:rPr>
          <w:rFonts w:ascii="Verdana" w:hAnsi="Verdana"/>
          <w:lang w:val="bg-BG"/>
        </w:rPr>
        <w:t xml:space="preserve"> </w:t>
      </w:r>
      <w:r w:rsidRPr="00C662FD">
        <w:rPr>
          <w:rFonts w:ascii="Verdana" w:hAnsi="Verdana"/>
          <w:lang w:val="bg-BG"/>
        </w:rPr>
        <w:t>г.</w:t>
      </w:r>
      <w:r w:rsidR="00BA3D1A">
        <w:rPr>
          <w:rFonts w:ascii="Verdana" w:hAnsi="Verdana"/>
          <w:lang w:val="bg-BG"/>
        </w:rPr>
        <w:t>,</w:t>
      </w:r>
      <w:r w:rsidR="00421B2E">
        <w:rPr>
          <w:rFonts w:ascii="Verdana" w:hAnsi="Verdana"/>
          <w:lang w:val="bg-BG"/>
        </w:rPr>
        <w:t xml:space="preserve"> в </w:t>
      </w:r>
      <w:r w:rsidR="00892F3D">
        <w:rPr>
          <w:rFonts w:ascii="Verdana" w:hAnsi="Verdana"/>
          <w:lang w:val="bg-BG"/>
        </w:rPr>
        <w:t>с. Чупрене</w:t>
      </w:r>
      <w:r w:rsidR="00421B2E">
        <w:rPr>
          <w:rFonts w:ascii="Verdana" w:hAnsi="Verdana"/>
          <w:lang w:val="bg-BG"/>
        </w:rPr>
        <w:t>,</w:t>
      </w:r>
      <w:r w:rsidR="002C7D38">
        <w:rPr>
          <w:rFonts w:ascii="Verdana" w:hAnsi="Verdana"/>
          <w:lang w:val="bg-BG"/>
        </w:rPr>
        <w:t xml:space="preserve"> </w:t>
      </w:r>
      <w:r w:rsidR="001E6550">
        <w:rPr>
          <w:rFonts w:ascii="Verdana" w:hAnsi="Verdana"/>
          <w:lang w:val="bg-BG"/>
        </w:rPr>
        <w:t xml:space="preserve">на основание </w:t>
      </w:r>
      <w:r w:rsidR="002C7D38">
        <w:rPr>
          <w:rFonts w:ascii="Verdana" w:hAnsi="Verdana"/>
          <w:lang w:val="bg-BG"/>
        </w:rPr>
        <w:t xml:space="preserve">разпоредбите на </w:t>
      </w:r>
      <w:r w:rsidR="001E6550">
        <w:rPr>
          <w:rFonts w:ascii="Verdana" w:hAnsi="Verdana"/>
          <w:lang w:val="bg-BG"/>
        </w:rPr>
        <w:t>чл. 37и, ал. 8, т. 1 и чл. 37м, ал. 1 и 2 от З</w:t>
      </w:r>
      <w:r w:rsidR="00F03200">
        <w:rPr>
          <w:rFonts w:ascii="Verdana" w:hAnsi="Verdana"/>
          <w:lang w:val="bg-BG"/>
        </w:rPr>
        <w:t>акона</w:t>
      </w:r>
      <w:r w:rsidR="002C7D38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>
        <w:rPr>
          <w:rFonts w:ascii="Verdana" w:hAnsi="Verdana"/>
        </w:rPr>
        <w:t>(</w:t>
      </w:r>
      <w:r w:rsidR="002C7D38">
        <w:rPr>
          <w:rFonts w:ascii="Verdana" w:hAnsi="Verdana"/>
          <w:lang w:val="bg-BG"/>
        </w:rPr>
        <w:t>ЗСПЗЗ</w:t>
      </w:r>
      <w:r w:rsidR="002C7D38">
        <w:rPr>
          <w:rFonts w:ascii="Verdana" w:hAnsi="Verdana"/>
        </w:rPr>
        <w:t>)</w:t>
      </w:r>
      <w:r w:rsidR="002C7D38">
        <w:rPr>
          <w:rFonts w:ascii="Verdana" w:hAnsi="Verdana"/>
          <w:lang w:val="bg-BG"/>
        </w:rPr>
        <w:t xml:space="preserve"> и </w:t>
      </w:r>
      <w:r w:rsidR="001E6550">
        <w:rPr>
          <w:rFonts w:ascii="Verdana" w:hAnsi="Verdana"/>
          <w:lang w:val="bg-BG"/>
        </w:rPr>
        <w:t>чл. 104ф от Правилника за прилагане на З</w:t>
      </w:r>
      <w:r w:rsidR="00F54C7A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>
        <w:rPr>
          <w:rFonts w:ascii="Verdana" w:hAnsi="Verdana"/>
          <w:lang w:val="bg-BG"/>
        </w:rPr>
        <w:t xml:space="preserve">, комисия, определена със заповед </w:t>
      </w:r>
      <w:r w:rsidR="006707DD">
        <w:rPr>
          <w:rFonts w:ascii="Verdana" w:hAnsi="Verdana"/>
          <w:lang w:val="bg-BG"/>
        </w:rPr>
        <w:t xml:space="preserve">№ </w:t>
      </w:r>
      <w:r w:rsidR="006707DD" w:rsidRPr="005151B0">
        <w:rPr>
          <w:rFonts w:ascii="Verdana" w:hAnsi="Verdana"/>
          <w:szCs w:val="18"/>
          <w:lang w:val="bg-BG"/>
        </w:rPr>
        <w:t>ПО-28-</w:t>
      </w:r>
      <w:r w:rsidR="006707DD">
        <w:rPr>
          <w:rFonts w:ascii="Verdana" w:hAnsi="Verdana"/>
          <w:szCs w:val="18"/>
          <w:lang w:val="bg-BG"/>
        </w:rPr>
        <w:t>22</w:t>
      </w:r>
      <w:r w:rsidR="006707DD" w:rsidRPr="005151B0">
        <w:rPr>
          <w:rFonts w:ascii="Verdana" w:hAnsi="Verdana"/>
          <w:szCs w:val="18"/>
          <w:lang w:val="bg-BG"/>
        </w:rPr>
        <w:t>/11.03.2026 г</w:t>
      </w:r>
      <w:r w:rsidR="006707DD">
        <w:rPr>
          <w:rFonts w:ascii="Verdana" w:hAnsi="Verdana"/>
          <w:lang w:val="bg-BG"/>
        </w:rPr>
        <w:t xml:space="preserve"> </w:t>
      </w:r>
      <w:r w:rsidR="006F7AE6">
        <w:rPr>
          <w:rFonts w:ascii="Verdana" w:hAnsi="Verdana"/>
          <w:lang w:val="bg-BG"/>
        </w:rPr>
        <w:t>-</w:t>
      </w:r>
      <w:r w:rsidR="001E6550" w:rsidRPr="00C80CD6">
        <w:rPr>
          <w:rFonts w:ascii="Verdana" w:hAnsi="Verdana"/>
          <w:lang w:val="bg-BG"/>
        </w:rPr>
        <w:t>на</w:t>
      </w:r>
      <w:r w:rsidR="006F7AE6">
        <w:rPr>
          <w:rFonts w:ascii="Verdana" w:hAnsi="Verdana"/>
          <w:lang w:val="bg-BG"/>
        </w:rPr>
        <w:t xml:space="preserve"> Д</w:t>
      </w:r>
      <w:r w:rsidR="001E6550">
        <w:rPr>
          <w:rFonts w:ascii="Verdana" w:hAnsi="Verdana"/>
          <w:lang w:val="bg-BG"/>
        </w:rPr>
        <w:t>иректора на Областна дирекция „Земеделие“</w:t>
      </w:r>
      <w:r w:rsidR="00897CB1">
        <w:rPr>
          <w:rFonts w:ascii="Verdana" w:hAnsi="Verdana"/>
          <w:lang w:val="bg-BG"/>
        </w:rPr>
        <w:t xml:space="preserve"> - Видин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:rsidR="00B313E8" w:rsidRPr="00C80CD6" w:rsidRDefault="00B313E8" w:rsidP="00B313E8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 w:rsidR="00252FBB">
        <w:rPr>
          <w:rFonts w:ascii="Verdana" w:hAnsi="Verdana"/>
          <w:lang w:val="bg-BG"/>
        </w:rPr>
        <w:t xml:space="preserve">Сергей </w:t>
      </w:r>
      <w:r w:rsidR="005C5799">
        <w:rPr>
          <w:rFonts w:ascii="Verdana" w:hAnsi="Verdana"/>
        </w:rPr>
        <w:t>******</w:t>
      </w:r>
      <w:r w:rsidR="00252FBB">
        <w:rPr>
          <w:rFonts w:ascii="Verdana" w:hAnsi="Verdana"/>
          <w:lang w:val="bg-BG"/>
        </w:rPr>
        <w:t>в Здравковски</w:t>
      </w:r>
      <w:r w:rsidRPr="00C80CD6">
        <w:rPr>
          <w:rFonts w:ascii="Verdana" w:hAnsi="Verdana"/>
          <w:lang w:val="bg-BG"/>
        </w:rPr>
        <w:t xml:space="preserve"> –</w:t>
      </w:r>
      <w:r w:rsidR="00252FBB">
        <w:rPr>
          <w:rFonts w:ascii="Verdana" w:hAnsi="Verdana"/>
          <w:lang w:val="bg-BG"/>
        </w:rPr>
        <w:t xml:space="preserve"> д</w:t>
      </w:r>
      <w:r>
        <w:rPr>
          <w:rFonts w:ascii="Verdana" w:hAnsi="Verdana"/>
          <w:lang w:val="bg-BG"/>
        </w:rPr>
        <w:t>иректор на Дирекция „</w:t>
      </w:r>
      <w:r w:rsidR="00252FBB">
        <w:rPr>
          <w:rFonts w:ascii="Verdana" w:hAnsi="Verdana"/>
          <w:lang w:val="bg-BG"/>
        </w:rPr>
        <w:t>ОА</w:t>
      </w:r>
      <w:r>
        <w:rPr>
          <w:rFonts w:ascii="Verdana" w:hAnsi="Verdana"/>
          <w:lang w:val="bg-BG"/>
        </w:rPr>
        <w:t xml:space="preserve">“ в 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община </w:t>
      </w:r>
      <w:r w:rsidR="00252FBB">
        <w:rPr>
          <w:rFonts w:ascii="Verdana" w:hAnsi="Verdana"/>
          <w:lang w:val="bg-BG"/>
        </w:rPr>
        <w:t>Чупрене</w:t>
      </w:r>
      <w:r w:rsidRPr="00C80CD6">
        <w:rPr>
          <w:rFonts w:ascii="Verdana" w:hAnsi="Verdana"/>
          <w:lang w:val="bg-BG"/>
        </w:rPr>
        <w:t xml:space="preserve">  </w:t>
      </w:r>
    </w:p>
    <w:p w:rsidR="00892F3D" w:rsidRPr="00C80CD6" w:rsidRDefault="00892F3D" w:rsidP="00892F3D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892F3D" w:rsidRPr="00C80CD6" w:rsidRDefault="00892F3D" w:rsidP="00892F3D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Цветослава Цекова - гл. експерт в ОД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Видин;</w:t>
      </w:r>
    </w:p>
    <w:p w:rsidR="00892F3D" w:rsidRPr="00C80CD6" w:rsidRDefault="00892F3D" w:rsidP="00892F3D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 Савов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мл. експерт в  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Белоградчик</w:t>
      </w:r>
      <w:r w:rsidRPr="00C80CD6">
        <w:rPr>
          <w:rFonts w:ascii="Verdana" w:hAnsi="Verdana"/>
          <w:lang w:val="bg-BG"/>
        </w:rPr>
        <w:t>;</w:t>
      </w:r>
    </w:p>
    <w:p w:rsidR="00892F3D" w:rsidRPr="00C80CD6" w:rsidRDefault="00892F3D" w:rsidP="00892F3D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Силвия Тодорова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техн.сътрудник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</w:t>
      </w:r>
      <w:r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Чупрене</w:t>
      </w:r>
      <w:r w:rsidRPr="00C80CD6">
        <w:rPr>
          <w:rFonts w:ascii="Verdana" w:hAnsi="Verdana"/>
          <w:lang w:val="bg-BG"/>
        </w:rPr>
        <w:t>;</w:t>
      </w:r>
    </w:p>
    <w:p w:rsidR="00892F3D" w:rsidRPr="00FC013B" w:rsidRDefault="00892F3D" w:rsidP="00892F3D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FC013B">
        <w:rPr>
          <w:rFonts w:ascii="Verdana" w:hAnsi="Verdana"/>
          <w:lang w:val="bg-BG"/>
        </w:rPr>
        <w:t>д-р Галина Лилина –представител на Областна дирекция по безопасност на храните /ОДБХ/ - Видин.</w:t>
      </w:r>
    </w:p>
    <w:p w:rsidR="00892F3D" w:rsidRPr="00C80CD6" w:rsidRDefault="00892F3D" w:rsidP="00892F3D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892F3D" w:rsidRPr="00C80CD6" w:rsidRDefault="00892F3D" w:rsidP="00892F3D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Татяна Крумова - г</w:t>
      </w:r>
      <w:r w:rsidRPr="00C80CD6">
        <w:rPr>
          <w:rFonts w:ascii="Verdana" w:hAnsi="Verdana"/>
          <w:lang w:val="bg-BG"/>
        </w:rPr>
        <w:t xml:space="preserve">л. експерт в ОД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Видин;</w:t>
      </w:r>
    </w:p>
    <w:p w:rsidR="00892F3D" w:rsidRPr="00C80CD6" w:rsidRDefault="00892F3D" w:rsidP="00892F3D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Цветомир Пенков</w:t>
      </w:r>
      <w:r w:rsidRPr="00C80CD6">
        <w:rPr>
          <w:rFonts w:ascii="Verdana" w:hAnsi="Verdana"/>
          <w:lang w:val="bg-BG"/>
        </w:rPr>
        <w:t xml:space="preserve">– гл. </w:t>
      </w:r>
      <w:r>
        <w:rPr>
          <w:rFonts w:ascii="Verdana" w:hAnsi="Verdana"/>
          <w:lang w:val="bg-BG"/>
        </w:rPr>
        <w:t xml:space="preserve">специалист „ОП“ </w:t>
      </w:r>
      <w:r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Чупрене</w:t>
      </w:r>
      <w:r w:rsidRPr="00C80CD6">
        <w:rPr>
          <w:rFonts w:ascii="Verdana" w:hAnsi="Verdana"/>
        </w:rPr>
        <w:t>;</w:t>
      </w:r>
    </w:p>
    <w:p w:rsidR="00892F3D" w:rsidRPr="00A633CC" w:rsidRDefault="00892F3D" w:rsidP="00892F3D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A633CC">
        <w:rPr>
          <w:rFonts w:ascii="Verdana" w:hAnsi="Verdana"/>
          <w:lang w:val="bg-BG"/>
        </w:rPr>
        <w:t>Милен Милков – началник ОС „Земеделие“ – Белоградчик.</w:t>
      </w:r>
    </w:p>
    <w:p w:rsidR="00892F3D" w:rsidRPr="00A633CC" w:rsidRDefault="00892F3D" w:rsidP="00892F3D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A633CC">
        <w:rPr>
          <w:rFonts w:ascii="Verdana" w:hAnsi="Verdana"/>
          <w:lang w:val="bg-BG"/>
        </w:rPr>
        <w:t>д-р Сибила Георгиева представител на Областна дирекция по безопасност на храните /ОДБХ/-Видин</w:t>
      </w:r>
    </w:p>
    <w:p w:rsidR="005503D9" w:rsidRDefault="005503D9" w:rsidP="005503D9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извърши проверка по реда на чл. 37м, ал. 1 от ЗСПЗЗ за спазване на условията по чл. 37и, ал. 1 и 4 от ЗСПЗЗ по отношение на действащите договори за отдаване под наем на пасища, мери и ливади от държа</w:t>
      </w:r>
      <w:r w:rsidR="00852F30">
        <w:rPr>
          <w:rFonts w:ascii="Verdana" w:hAnsi="Verdana"/>
          <w:lang w:val="bg-BG"/>
        </w:rPr>
        <w:t>вния и общинския поземлен фонд, за землище с. Протопопинци.</w:t>
      </w:r>
    </w:p>
    <w:p w:rsidR="005503D9" w:rsidRPr="00A67F64" w:rsidRDefault="005503D9" w:rsidP="005503D9">
      <w:pPr>
        <w:pStyle w:val="ab"/>
        <w:numPr>
          <w:ilvl w:val="0"/>
          <w:numId w:val="30"/>
        </w:numPr>
        <w:tabs>
          <w:tab w:val="left" w:pos="720"/>
        </w:tabs>
        <w:spacing w:line="360" w:lineRule="auto"/>
        <w:ind w:left="426" w:firstLine="425"/>
        <w:jc w:val="both"/>
        <w:rPr>
          <w:rFonts w:ascii="Verdana" w:hAnsi="Verdana"/>
          <w:lang w:val="bg-BG"/>
        </w:rPr>
      </w:pPr>
      <w:r w:rsidRPr="00A67F64">
        <w:rPr>
          <w:rFonts w:ascii="Verdana" w:hAnsi="Verdana"/>
          <w:lang w:val="bg-BG"/>
        </w:rPr>
        <w:t>Директорът на Областна дирек</w:t>
      </w:r>
      <w:r>
        <w:rPr>
          <w:rFonts w:ascii="Verdana" w:hAnsi="Verdana"/>
          <w:lang w:val="bg-BG"/>
        </w:rPr>
        <w:t>ция „Земеделие“ - Видин</w:t>
      </w:r>
      <w:r w:rsidRPr="00A67F64">
        <w:rPr>
          <w:rFonts w:ascii="Verdana" w:hAnsi="Verdana"/>
          <w:lang w:val="bg-BG"/>
        </w:rPr>
        <w:t xml:space="preserve">  и  кметът </w:t>
      </w:r>
      <w:r w:rsidRPr="00C80CD6">
        <w:rPr>
          <w:rFonts w:ascii="Verdana" w:hAnsi="Verdana"/>
          <w:lang w:val="bg-BG"/>
        </w:rPr>
        <w:t xml:space="preserve">на община </w:t>
      </w:r>
      <w:r w:rsidR="00334B2D">
        <w:rPr>
          <w:rFonts w:ascii="Verdana" w:hAnsi="Verdana"/>
          <w:lang w:val="bg-BG"/>
        </w:rPr>
        <w:t xml:space="preserve">Чупрене </w:t>
      </w:r>
      <w:r w:rsidRPr="00C80CD6">
        <w:rPr>
          <w:rFonts w:ascii="Verdana" w:hAnsi="Verdana"/>
          <w:lang w:val="bg-BG"/>
        </w:rPr>
        <w:t>предоставиха на комисията данни за действащи договори за отдаване</w:t>
      </w:r>
      <w:r w:rsidRPr="00A67F64">
        <w:rPr>
          <w:rFonts w:ascii="Verdana" w:hAnsi="Verdana"/>
          <w:lang w:val="bg-BG"/>
        </w:rPr>
        <w:t xml:space="preserve"> под наем/аренда на пасища, мери и ливади от държавния и общинския поземлен фонд, както следва:</w:t>
      </w:r>
    </w:p>
    <w:p w:rsidR="005503D9" w:rsidRDefault="005503D9" w:rsidP="005503D9">
      <w:pPr>
        <w:pStyle w:val="ab"/>
        <w:numPr>
          <w:ilvl w:val="0"/>
          <w:numId w:val="16"/>
        </w:numPr>
        <w:tabs>
          <w:tab w:val="left" w:pos="709"/>
          <w:tab w:val="left" w:pos="993"/>
          <w:tab w:val="left" w:pos="1276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75518">
        <w:rPr>
          <w:rFonts w:ascii="Verdana" w:hAnsi="Verdana"/>
          <w:lang w:val="bg-BG"/>
        </w:rPr>
        <w:t xml:space="preserve">Данни за договор, сключен с </w:t>
      </w:r>
      <w:r w:rsidR="00334B2D">
        <w:rPr>
          <w:rFonts w:ascii="Verdana" w:hAnsi="Verdana"/>
          <w:lang w:val="bg-BG"/>
        </w:rPr>
        <w:t>„</w:t>
      </w:r>
      <w:r w:rsidR="00B6085B">
        <w:rPr>
          <w:rFonts w:ascii="Verdana" w:hAnsi="Verdana"/>
          <w:lang w:val="bg-BG"/>
        </w:rPr>
        <w:t>Б**</w:t>
      </w:r>
      <w:r w:rsidR="00334B2D" w:rsidRPr="00852F30">
        <w:rPr>
          <w:rFonts w:ascii="Verdana" w:hAnsi="Verdana"/>
          <w:lang w:val="bg-BG"/>
        </w:rPr>
        <w:t xml:space="preserve"> А</w:t>
      </w:r>
      <w:r w:rsidR="00B6085B">
        <w:rPr>
          <w:rFonts w:ascii="Verdana" w:hAnsi="Verdana"/>
          <w:lang w:val="bg-BG"/>
        </w:rPr>
        <w:t>****</w:t>
      </w:r>
      <w:r w:rsidR="00334B2D" w:rsidRPr="00852F30">
        <w:rPr>
          <w:rFonts w:ascii="Verdana" w:hAnsi="Verdana"/>
          <w:lang w:val="bg-BG"/>
        </w:rPr>
        <w:t xml:space="preserve"> Г</w:t>
      </w:r>
      <w:r w:rsidR="00B6085B">
        <w:rPr>
          <w:rFonts w:ascii="Verdana" w:hAnsi="Verdana"/>
          <w:lang w:val="bg-BG"/>
        </w:rPr>
        <w:t>****</w:t>
      </w:r>
      <w:r w:rsidR="00334B2D" w:rsidRPr="00852F30">
        <w:rPr>
          <w:rFonts w:ascii="Verdana" w:hAnsi="Verdana"/>
          <w:lang w:val="bg-BG"/>
        </w:rPr>
        <w:t xml:space="preserve">“ ООД, с ЕИК </w:t>
      </w:r>
      <w:r w:rsidR="00B6085B">
        <w:rPr>
          <w:rFonts w:ascii="Verdana" w:hAnsi="Verdana"/>
          <w:lang w:val="bg-BG"/>
        </w:rPr>
        <w:t>*********</w:t>
      </w:r>
      <w:r w:rsidRPr="00852F30">
        <w:rPr>
          <w:rFonts w:ascii="Verdana" w:hAnsi="Verdana"/>
          <w:lang w:val="bg-BG"/>
        </w:rPr>
        <w:t xml:space="preserve">, </w:t>
      </w:r>
      <w:r w:rsidRPr="00E75518">
        <w:rPr>
          <w:rFonts w:ascii="Verdana" w:hAnsi="Verdana"/>
          <w:lang w:val="bg-BG"/>
        </w:rPr>
        <w:t>както следва: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5503D9" w:rsidRPr="006A702E" w:rsidTr="00FF5405">
        <w:trPr>
          <w:trHeight w:val="288"/>
        </w:trPr>
        <w:tc>
          <w:tcPr>
            <w:tcW w:w="3354" w:type="dxa"/>
            <w:vMerge w:val="restart"/>
            <w:shd w:val="clear" w:color="000000" w:fill="A5A5A5"/>
            <w:vAlign w:val="center"/>
            <w:hideMark/>
          </w:tcPr>
          <w:p w:rsidR="005503D9" w:rsidRPr="006A702E" w:rsidRDefault="005503D9" w:rsidP="00FF540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shd w:val="clear" w:color="000000" w:fill="F2F2F2"/>
            <w:vAlign w:val="bottom"/>
            <w:hideMark/>
          </w:tcPr>
          <w:p w:rsidR="005503D9" w:rsidRPr="006A702E" w:rsidRDefault="005503D9" w:rsidP="00FF54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shd w:val="clear" w:color="000000" w:fill="F2F2F2"/>
            <w:noWrap/>
            <w:vAlign w:val="bottom"/>
            <w:hideMark/>
          </w:tcPr>
          <w:p w:rsidR="005503D9" w:rsidRPr="006A702E" w:rsidRDefault="005503D9" w:rsidP="00FF54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5503D9" w:rsidRPr="006A702E" w:rsidTr="00FF5405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5503D9" w:rsidRPr="006A702E" w:rsidRDefault="005503D9" w:rsidP="00FF540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vAlign w:val="center"/>
            <w:hideMark/>
          </w:tcPr>
          <w:p w:rsidR="005503D9" w:rsidRPr="006A702E" w:rsidRDefault="005503D9" w:rsidP="00FF54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shd w:val="clear" w:color="000000" w:fill="F2F2F2"/>
            <w:vAlign w:val="bottom"/>
            <w:hideMark/>
          </w:tcPr>
          <w:p w:rsidR="005503D9" w:rsidRPr="006A702E" w:rsidRDefault="005503D9" w:rsidP="00FF54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shd w:val="clear" w:color="000000" w:fill="F2F2F2"/>
            <w:noWrap/>
            <w:vAlign w:val="bottom"/>
            <w:hideMark/>
          </w:tcPr>
          <w:p w:rsidR="005503D9" w:rsidRPr="006A702E" w:rsidRDefault="005503D9" w:rsidP="00FF54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5503D9" w:rsidRPr="006A702E" w:rsidTr="00FF5405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5503D9" w:rsidRPr="006A702E" w:rsidRDefault="005503D9" w:rsidP="00FF540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shd w:val="clear" w:color="auto" w:fill="auto"/>
            <w:noWrap/>
            <w:vAlign w:val="bottom"/>
            <w:hideMark/>
          </w:tcPr>
          <w:p w:rsidR="005503D9" w:rsidRPr="006A702E" w:rsidRDefault="005503D9" w:rsidP="00FF54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5503D9" w:rsidRPr="006A702E" w:rsidRDefault="005503D9" w:rsidP="00FF54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0,000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5503D9" w:rsidRPr="006A702E" w:rsidRDefault="005503D9" w:rsidP="00FF54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0,000</w:t>
            </w:r>
          </w:p>
        </w:tc>
      </w:tr>
      <w:tr w:rsidR="005503D9" w:rsidRPr="006A702E" w:rsidTr="00FF5405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5503D9" w:rsidRPr="006A702E" w:rsidRDefault="005503D9" w:rsidP="00FF540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shd w:val="clear" w:color="auto" w:fill="auto"/>
            <w:noWrap/>
            <w:vAlign w:val="bottom"/>
            <w:hideMark/>
          </w:tcPr>
          <w:p w:rsidR="005503D9" w:rsidRPr="006A702E" w:rsidRDefault="005503D9" w:rsidP="00FF54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5503D9" w:rsidRPr="00A67F64" w:rsidRDefault="005503D9" w:rsidP="00FF540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0,000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5503D9" w:rsidRPr="00A67F64" w:rsidRDefault="005503D9" w:rsidP="00FF540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0,000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  <w:tr w:rsidR="005503D9" w:rsidRPr="006A702E" w:rsidTr="00FF5405">
        <w:trPr>
          <w:trHeight w:val="288"/>
        </w:trPr>
        <w:tc>
          <w:tcPr>
            <w:tcW w:w="3354" w:type="dxa"/>
            <w:vMerge w:val="restart"/>
            <w:shd w:val="clear" w:color="000000" w:fill="A5A5A5"/>
            <w:vAlign w:val="center"/>
            <w:hideMark/>
          </w:tcPr>
          <w:p w:rsidR="005503D9" w:rsidRPr="006A702E" w:rsidRDefault="005503D9" w:rsidP="00FF540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shd w:val="clear" w:color="000000" w:fill="F2F2F2"/>
            <w:vAlign w:val="bottom"/>
            <w:hideMark/>
          </w:tcPr>
          <w:p w:rsidR="005503D9" w:rsidRPr="006A702E" w:rsidRDefault="005503D9" w:rsidP="00FF54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shd w:val="clear" w:color="000000" w:fill="F2F2F2"/>
            <w:noWrap/>
            <w:vAlign w:val="bottom"/>
            <w:hideMark/>
          </w:tcPr>
          <w:p w:rsidR="005503D9" w:rsidRPr="006A702E" w:rsidRDefault="005503D9" w:rsidP="00FF54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5503D9" w:rsidRPr="006A702E" w:rsidTr="00FF5405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5503D9" w:rsidRPr="006A702E" w:rsidRDefault="005503D9" w:rsidP="00FF540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vAlign w:val="center"/>
            <w:hideMark/>
          </w:tcPr>
          <w:p w:rsidR="005503D9" w:rsidRPr="006A702E" w:rsidRDefault="005503D9" w:rsidP="00FF54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shd w:val="clear" w:color="000000" w:fill="F2F2F2"/>
            <w:vAlign w:val="bottom"/>
            <w:hideMark/>
          </w:tcPr>
          <w:p w:rsidR="005503D9" w:rsidRPr="006A702E" w:rsidRDefault="005503D9" w:rsidP="00FF54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shd w:val="clear" w:color="000000" w:fill="F2F2F2"/>
            <w:noWrap/>
            <w:vAlign w:val="bottom"/>
            <w:hideMark/>
          </w:tcPr>
          <w:p w:rsidR="005503D9" w:rsidRPr="006A702E" w:rsidRDefault="005503D9" w:rsidP="00FF54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5503D9" w:rsidRPr="006A702E" w:rsidTr="00FF5405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5503D9" w:rsidRPr="006A702E" w:rsidRDefault="005503D9" w:rsidP="00FF540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shd w:val="clear" w:color="auto" w:fill="auto"/>
            <w:noWrap/>
            <w:vAlign w:val="bottom"/>
            <w:hideMark/>
          </w:tcPr>
          <w:p w:rsidR="005503D9" w:rsidRPr="006A702E" w:rsidRDefault="00334B2D" w:rsidP="00334B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44/</w:t>
            </w:r>
            <w:r w:rsidR="005503D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  <w:r w:rsidR="005503D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 w:rsidR="005503D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.2024г.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5503D9" w:rsidRPr="006A702E" w:rsidRDefault="00334B2D" w:rsidP="00FF54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54,973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5503D9" w:rsidRPr="006A702E" w:rsidRDefault="00334B2D" w:rsidP="00FF54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0,000</w:t>
            </w:r>
          </w:p>
        </w:tc>
      </w:tr>
      <w:tr w:rsidR="005503D9" w:rsidRPr="006A702E" w:rsidTr="00FF5405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5503D9" w:rsidRPr="006A702E" w:rsidRDefault="005503D9" w:rsidP="00FF540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shd w:val="clear" w:color="auto" w:fill="auto"/>
            <w:noWrap/>
            <w:vAlign w:val="bottom"/>
            <w:hideMark/>
          </w:tcPr>
          <w:p w:rsidR="005503D9" w:rsidRPr="006A702E" w:rsidRDefault="005503D9" w:rsidP="00FF54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5503D9" w:rsidRPr="00A67F64" w:rsidRDefault="005503D9" w:rsidP="00334B2D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="00334B2D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54,973 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5503D9" w:rsidRPr="00A67F64" w:rsidRDefault="005503D9" w:rsidP="00334B2D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="00334B2D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0,000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5503D9" w:rsidRDefault="005503D9" w:rsidP="005503D9">
      <w:pPr>
        <w:spacing w:line="360" w:lineRule="auto"/>
        <w:rPr>
          <w:rFonts w:ascii="Verdana" w:hAnsi="Verdana"/>
          <w:lang w:val="bg-BG"/>
        </w:rPr>
      </w:pPr>
    </w:p>
    <w:p w:rsidR="005503D9" w:rsidRPr="003A7FC7" w:rsidRDefault="005503D9" w:rsidP="005503D9">
      <w:pPr>
        <w:pStyle w:val="ab"/>
        <w:numPr>
          <w:ilvl w:val="0"/>
          <w:numId w:val="30"/>
        </w:numPr>
        <w:tabs>
          <w:tab w:val="left" w:pos="720"/>
        </w:tabs>
        <w:spacing w:line="360" w:lineRule="auto"/>
        <w:ind w:left="567" w:hanging="141"/>
        <w:jc w:val="both"/>
        <w:rPr>
          <w:rFonts w:ascii="Verdana" w:hAnsi="Verdana"/>
          <w:b/>
          <w:lang w:val="bg-BG"/>
        </w:rPr>
      </w:pPr>
      <w:r w:rsidRPr="003A7FC7">
        <w:rPr>
          <w:rFonts w:ascii="Verdana" w:hAnsi="Verdana"/>
          <w:lang w:val="bg-BG"/>
        </w:rPr>
        <w:lastRenderedPageBreak/>
        <w:t>Комисията извърши проверка за спазване на условията на чл. 37и, ал. 1 и 4 от ЗСПЗЗ, при която се установи:</w:t>
      </w:r>
    </w:p>
    <w:p w:rsidR="005503D9" w:rsidRPr="00852F30" w:rsidRDefault="005503D9" w:rsidP="005503D9">
      <w:pPr>
        <w:pStyle w:val="ab"/>
        <w:numPr>
          <w:ilvl w:val="0"/>
          <w:numId w:val="14"/>
        </w:numPr>
        <w:spacing w:line="360" w:lineRule="auto"/>
        <w:ind w:left="0" w:firstLine="360"/>
        <w:jc w:val="both"/>
        <w:rPr>
          <w:rFonts w:ascii="Verdana" w:hAnsi="Verdana"/>
          <w:b/>
          <w:lang w:val="bg-BG"/>
        </w:rPr>
      </w:pPr>
      <w:r w:rsidRPr="00E75518">
        <w:rPr>
          <w:rFonts w:ascii="Verdana" w:hAnsi="Verdana"/>
          <w:lang w:val="bg-BG"/>
        </w:rPr>
        <w:t>Проверка по отношение на</w:t>
      </w:r>
      <w:r>
        <w:rPr>
          <w:rFonts w:ascii="Verdana" w:hAnsi="Verdana"/>
          <w:b/>
          <w:lang w:val="bg-BG"/>
        </w:rPr>
        <w:t xml:space="preserve"> </w:t>
      </w:r>
      <w:r w:rsidR="00B6085B" w:rsidRPr="00E75518">
        <w:rPr>
          <w:rFonts w:ascii="Verdana" w:hAnsi="Verdana"/>
          <w:lang w:val="bg-BG"/>
        </w:rPr>
        <w:t xml:space="preserve">с </w:t>
      </w:r>
      <w:r w:rsidR="00B6085B">
        <w:rPr>
          <w:rFonts w:ascii="Verdana" w:hAnsi="Verdana"/>
          <w:lang w:val="bg-BG"/>
        </w:rPr>
        <w:t>„Б**</w:t>
      </w:r>
      <w:r w:rsidR="00B6085B" w:rsidRPr="00852F30">
        <w:rPr>
          <w:rFonts w:ascii="Verdana" w:hAnsi="Verdana"/>
          <w:lang w:val="bg-BG"/>
        </w:rPr>
        <w:t xml:space="preserve"> А</w:t>
      </w:r>
      <w:r w:rsidR="00B6085B">
        <w:rPr>
          <w:rFonts w:ascii="Verdana" w:hAnsi="Verdana"/>
          <w:lang w:val="bg-BG"/>
        </w:rPr>
        <w:t>****</w:t>
      </w:r>
      <w:r w:rsidR="00B6085B" w:rsidRPr="00852F30">
        <w:rPr>
          <w:rFonts w:ascii="Verdana" w:hAnsi="Verdana"/>
          <w:lang w:val="bg-BG"/>
        </w:rPr>
        <w:t xml:space="preserve"> Г</w:t>
      </w:r>
      <w:r w:rsidR="00B6085B">
        <w:rPr>
          <w:rFonts w:ascii="Verdana" w:hAnsi="Verdana"/>
          <w:lang w:val="bg-BG"/>
        </w:rPr>
        <w:t>****</w:t>
      </w:r>
      <w:r w:rsidR="00B6085B" w:rsidRPr="00852F30">
        <w:rPr>
          <w:rFonts w:ascii="Verdana" w:hAnsi="Verdana"/>
          <w:lang w:val="bg-BG"/>
        </w:rPr>
        <w:t xml:space="preserve">“ ООД, с ЕИК </w:t>
      </w:r>
      <w:r w:rsidR="00B6085B">
        <w:rPr>
          <w:rFonts w:ascii="Verdana" w:hAnsi="Verdana"/>
          <w:lang w:val="bg-BG"/>
        </w:rPr>
        <w:t>*********</w:t>
      </w:r>
      <w:r w:rsidR="00B6085B" w:rsidRPr="00852F30">
        <w:rPr>
          <w:rFonts w:ascii="Verdana" w:hAnsi="Verdana"/>
          <w:lang w:val="bg-BG"/>
        </w:rPr>
        <w:t>,</w:t>
      </w:r>
      <w:r w:rsidRPr="00852F30">
        <w:rPr>
          <w:rFonts w:ascii="Verdana" w:hAnsi="Verdana"/>
          <w:lang w:val="bg-BG"/>
        </w:rPr>
        <w:t>:</w:t>
      </w:r>
    </w:p>
    <w:tbl>
      <w:tblPr>
        <w:tblW w:w="9781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76"/>
        <w:gridCol w:w="1039"/>
        <w:gridCol w:w="994"/>
        <w:gridCol w:w="2729"/>
        <w:gridCol w:w="993"/>
        <w:gridCol w:w="850"/>
      </w:tblGrid>
      <w:tr w:rsidR="00852F30" w:rsidRPr="004746EC" w:rsidTr="007752CC">
        <w:trPr>
          <w:trHeight w:val="325"/>
        </w:trPr>
        <w:tc>
          <w:tcPr>
            <w:tcW w:w="9781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52F30" w:rsidRPr="004746EC" w:rsidRDefault="00852F30" w:rsidP="007752C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3951-0100/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Върбов, общ. Чупрене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Видин</w:t>
            </w:r>
          </w:p>
        </w:tc>
      </w:tr>
      <w:tr w:rsidR="00852F30" w:rsidRPr="004746EC" w:rsidTr="007752CC">
        <w:trPr>
          <w:trHeight w:val="388"/>
        </w:trPr>
        <w:tc>
          <w:tcPr>
            <w:tcW w:w="5209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852F30" w:rsidRPr="004746EC" w:rsidRDefault="00852F30" w:rsidP="007752C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572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852F30" w:rsidRPr="004746EC" w:rsidRDefault="00852F30" w:rsidP="007752C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852F30" w:rsidRPr="004746EC" w:rsidTr="007752CC">
        <w:trPr>
          <w:trHeight w:val="621"/>
        </w:trPr>
        <w:tc>
          <w:tcPr>
            <w:tcW w:w="3176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852F30" w:rsidRPr="004746EC" w:rsidRDefault="00852F30" w:rsidP="007752C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852F30" w:rsidRPr="004746EC" w:rsidRDefault="00852F30" w:rsidP="007752C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852F30" w:rsidRPr="004746EC" w:rsidRDefault="00852F30" w:rsidP="007752C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852F30" w:rsidRPr="004746EC" w:rsidRDefault="00852F30" w:rsidP="007752C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852F30" w:rsidRPr="004746EC" w:rsidRDefault="00852F30" w:rsidP="007752C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852F30" w:rsidRPr="004746EC" w:rsidRDefault="00852F30" w:rsidP="007752C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852F30" w:rsidRPr="004746EC" w:rsidTr="007752CC">
        <w:trPr>
          <w:trHeight w:val="310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F30" w:rsidRPr="004746EC" w:rsidRDefault="00852F30" w:rsidP="0077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 –мляко/месо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F30" w:rsidRPr="004746EC" w:rsidRDefault="00852F30" w:rsidP="0077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F30" w:rsidRPr="004746EC" w:rsidRDefault="00852F30" w:rsidP="0077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2,4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F30" w:rsidRPr="004746EC" w:rsidRDefault="00852F30" w:rsidP="0077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F30" w:rsidRPr="004746EC" w:rsidRDefault="00852F30" w:rsidP="0077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F30" w:rsidRPr="004746EC" w:rsidRDefault="00852F30" w:rsidP="0077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52F30" w:rsidRPr="004746EC" w:rsidTr="007752CC">
        <w:trPr>
          <w:trHeight w:val="310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F30" w:rsidRPr="004746EC" w:rsidRDefault="00852F30" w:rsidP="0077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–мляко/месо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F30" w:rsidRPr="004746EC" w:rsidRDefault="00852F30" w:rsidP="0077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F30" w:rsidRPr="004746EC" w:rsidRDefault="00852F30" w:rsidP="0077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F30" w:rsidRPr="004746EC" w:rsidRDefault="00852F30" w:rsidP="0077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F30" w:rsidRPr="004746EC" w:rsidRDefault="00852F30" w:rsidP="0077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F30" w:rsidRPr="004746EC" w:rsidRDefault="00852F30" w:rsidP="0077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52F30" w:rsidTr="007752CC">
        <w:trPr>
          <w:trHeight w:val="310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F30" w:rsidRDefault="00852F30" w:rsidP="0077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Местни /автохтонни/ породи ЕПЖ от 6 до 24 месеца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F30" w:rsidRDefault="00852F30" w:rsidP="0077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F30" w:rsidRDefault="00852F30" w:rsidP="0077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1,2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F30" w:rsidRDefault="00852F30" w:rsidP="0077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F30" w:rsidRDefault="00852F30" w:rsidP="0077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F30" w:rsidRDefault="00852F30" w:rsidP="0077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52F30" w:rsidRPr="004746EC" w:rsidTr="007752CC">
        <w:trPr>
          <w:trHeight w:val="310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F30" w:rsidRPr="004746EC" w:rsidRDefault="00852F30" w:rsidP="0077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F30" w:rsidRPr="004746EC" w:rsidRDefault="00852F30" w:rsidP="0077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F30" w:rsidRPr="002C7D38" w:rsidRDefault="00852F30" w:rsidP="007752CC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52,600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F30" w:rsidRPr="004746EC" w:rsidRDefault="00852F30" w:rsidP="0077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F30" w:rsidRPr="004746EC" w:rsidRDefault="00852F30" w:rsidP="0077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F30" w:rsidRPr="004746EC" w:rsidRDefault="00852F30" w:rsidP="0077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0,000 </w:t>
            </w:r>
          </w:p>
        </w:tc>
      </w:tr>
    </w:tbl>
    <w:p w:rsidR="00334B2D" w:rsidRDefault="00334B2D" w:rsidP="005503D9">
      <w:pPr>
        <w:spacing w:line="360" w:lineRule="auto"/>
        <w:rPr>
          <w:rFonts w:ascii="Verdana" w:hAnsi="Verdana"/>
          <w:i/>
          <w:lang w:val="bg-BG"/>
        </w:rPr>
      </w:pPr>
    </w:p>
    <w:p w:rsidR="00852F30" w:rsidRPr="00B070EF" w:rsidRDefault="00852F30" w:rsidP="00852F3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070EF">
        <w:rPr>
          <w:rFonts w:ascii="Verdana" w:hAnsi="Verdana"/>
          <w:lang w:val="bg-BG"/>
        </w:rPr>
        <w:t>Процент намаление на броя на животните</w:t>
      </w:r>
      <w:r>
        <w:rPr>
          <w:rFonts w:ascii="Verdana" w:hAnsi="Verdana"/>
          <w:lang w:val="bg-BG"/>
        </w:rPr>
        <w:t xml:space="preserve"> - 100%</w:t>
      </w:r>
      <w:r w:rsidRPr="00B070EF">
        <w:rPr>
          <w:rFonts w:ascii="Verdana" w:hAnsi="Verdana"/>
          <w:lang w:val="bg-BG"/>
        </w:rPr>
        <w:t xml:space="preserve">, преобразувани в животински единици </w:t>
      </w:r>
      <w:r>
        <w:rPr>
          <w:rFonts w:ascii="Verdana" w:hAnsi="Verdana"/>
          <w:lang w:val="bg-BG"/>
        </w:rPr>
        <w:t>– 52,600 ЖО</w:t>
      </w:r>
      <w:r w:rsidRPr="00B070EF">
        <w:rPr>
          <w:rFonts w:ascii="Verdana" w:hAnsi="Verdana"/>
          <w:lang w:val="bg-BG"/>
        </w:rPr>
        <w:t>.</w:t>
      </w:r>
    </w:p>
    <w:p w:rsidR="00852F30" w:rsidRDefault="00852F30" w:rsidP="00852F3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Не</w:t>
      </w:r>
      <w:r w:rsidR="00700369">
        <w:rPr>
          <w:rFonts w:ascii="Verdana" w:hAnsi="Verdana"/>
          <w:b/>
          <w:lang w:val="bg-BG"/>
        </w:rPr>
        <w:t xml:space="preserve"> са</w:t>
      </w:r>
      <w:r>
        <w:rPr>
          <w:rFonts w:ascii="Verdana" w:hAnsi="Verdana"/>
          <w:b/>
          <w:lang w:val="bg-BG"/>
        </w:rPr>
        <w:t xml:space="preserve"> спазени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 xml:space="preserve">, а именно </w:t>
      </w:r>
      <w:r w:rsidR="00B6085B" w:rsidRPr="00E75518">
        <w:rPr>
          <w:rFonts w:ascii="Verdana" w:hAnsi="Verdana"/>
          <w:lang w:val="bg-BG"/>
        </w:rPr>
        <w:t xml:space="preserve">с </w:t>
      </w:r>
      <w:r w:rsidR="00B6085B">
        <w:rPr>
          <w:rFonts w:ascii="Verdana" w:hAnsi="Verdana"/>
          <w:lang w:val="bg-BG"/>
        </w:rPr>
        <w:t>„Б**</w:t>
      </w:r>
      <w:r w:rsidR="00B6085B" w:rsidRPr="00852F30">
        <w:rPr>
          <w:rFonts w:ascii="Verdana" w:hAnsi="Verdana"/>
          <w:lang w:val="bg-BG"/>
        </w:rPr>
        <w:t xml:space="preserve"> А</w:t>
      </w:r>
      <w:r w:rsidR="00B6085B">
        <w:rPr>
          <w:rFonts w:ascii="Verdana" w:hAnsi="Verdana"/>
          <w:lang w:val="bg-BG"/>
        </w:rPr>
        <w:t>****</w:t>
      </w:r>
      <w:r w:rsidR="00B6085B" w:rsidRPr="00852F30">
        <w:rPr>
          <w:rFonts w:ascii="Verdana" w:hAnsi="Verdana"/>
          <w:lang w:val="bg-BG"/>
        </w:rPr>
        <w:t xml:space="preserve"> Г</w:t>
      </w:r>
      <w:r w:rsidR="00B6085B">
        <w:rPr>
          <w:rFonts w:ascii="Verdana" w:hAnsi="Verdana"/>
          <w:lang w:val="bg-BG"/>
        </w:rPr>
        <w:t>****</w:t>
      </w:r>
      <w:r w:rsidR="00B6085B" w:rsidRPr="00852F30">
        <w:rPr>
          <w:rFonts w:ascii="Verdana" w:hAnsi="Verdana"/>
          <w:lang w:val="bg-BG"/>
        </w:rPr>
        <w:t xml:space="preserve">“ ООД, с ЕИК </w:t>
      </w:r>
      <w:r w:rsidR="00B6085B">
        <w:rPr>
          <w:rFonts w:ascii="Verdana" w:hAnsi="Verdana"/>
          <w:lang w:val="bg-BG"/>
        </w:rPr>
        <w:t>*********</w:t>
      </w:r>
      <w:r w:rsidR="00B6085B" w:rsidRPr="00852F30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>:</w:t>
      </w:r>
    </w:p>
    <w:p w:rsidR="00852F30" w:rsidRDefault="00852F30" w:rsidP="00852F30">
      <w:pPr>
        <w:pStyle w:val="ab"/>
        <w:numPr>
          <w:ilvl w:val="0"/>
          <w:numId w:val="31"/>
        </w:numPr>
        <w:spacing w:line="360" w:lineRule="auto"/>
        <w:jc w:val="both"/>
        <w:rPr>
          <w:rFonts w:ascii="Verdana" w:hAnsi="Verdana"/>
          <w:lang w:val="bg-BG"/>
        </w:rPr>
      </w:pPr>
      <w:r w:rsidRPr="00E33B1C">
        <w:rPr>
          <w:rFonts w:ascii="Verdana" w:hAnsi="Verdana"/>
          <w:lang w:val="bg-BG"/>
        </w:rPr>
        <w:t>има задължения къ</w:t>
      </w:r>
      <w:r w:rsidR="00700369">
        <w:rPr>
          <w:rFonts w:ascii="Verdana" w:hAnsi="Verdana"/>
          <w:lang w:val="bg-BG"/>
        </w:rPr>
        <w:t>м</w:t>
      </w:r>
      <w:r w:rsidRPr="00E33B1C">
        <w:rPr>
          <w:rFonts w:ascii="Verdana" w:hAnsi="Verdana"/>
          <w:lang w:val="bg-BG"/>
        </w:rPr>
        <w:t xml:space="preserve"> Национална</w:t>
      </w:r>
      <w:r>
        <w:rPr>
          <w:rFonts w:ascii="Verdana" w:hAnsi="Verdana"/>
          <w:lang w:val="bg-BG"/>
        </w:rPr>
        <w:t xml:space="preserve"> </w:t>
      </w:r>
      <w:r w:rsidRPr="00E33B1C">
        <w:rPr>
          <w:rFonts w:ascii="Verdana" w:hAnsi="Verdana"/>
          <w:lang w:val="bg-BG"/>
        </w:rPr>
        <w:t>агенция по прих</w:t>
      </w:r>
      <w:r w:rsidR="00700369">
        <w:rPr>
          <w:rFonts w:ascii="Verdana" w:hAnsi="Verdana"/>
          <w:lang w:val="bg-BG"/>
        </w:rPr>
        <w:t>о</w:t>
      </w:r>
      <w:r w:rsidRPr="00E33B1C">
        <w:rPr>
          <w:rFonts w:ascii="Verdana" w:hAnsi="Verdana"/>
          <w:lang w:val="bg-BG"/>
        </w:rPr>
        <w:t>дите/НАП/ съгласно справка от електронен регистър „</w:t>
      </w:r>
      <w:r w:rsidRPr="00E33B1C">
        <w:rPr>
          <w:rFonts w:ascii="Verdana" w:hAnsi="Verdana"/>
        </w:rPr>
        <w:t>Regix</w:t>
      </w:r>
      <w:r w:rsidRPr="00E33B1C">
        <w:rPr>
          <w:rFonts w:ascii="Verdana" w:hAnsi="Verdana"/>
          <w:lang w:val="bg-BG"/>
        </w:rPr>
        <w:t xml:space="preserve">“ към 02.04.2026 г. </w:t>
      </w:r>
    </w:p>
    <w:p w:rsidR="00852F30" w:rsidRDefault="00852F30" w:rsidP="00852F30">
      <w:pPr>
        <w:pStyle w:val="ab"/>
        <w:numPr>
          <w:ilvl w:val="0"/>
          <w:numId w:val="3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има задължения към Общински поземлен фонд на община Чупрене.</w:t>
      </w:r>
    </w:p>
    <w:p w:rsidR="00852F30" w:rsidRPr="00E33B1C" w:rsidRDefault="00852F30" w:rsidP="00852F30">
      <w:pPr>
        <w:pStyle w:val="ab"/>
        <w:numPr>
          <w:ilvl w:val="0"/>
          <w:numId w:val="31"/>
        </w:numPr>
        <w:spacing w:line="360" w:lineRule="auto"/>
        <w:jc w:val="both"/>
        <w:rPr>
          <w:rFonts w:ascii="Verdana" w:hAnsi="Verdana"/>
          <w:lang w:val="bg-BG"/>
        </w:rPr>
      </w:pPr>
      <w:r w:rsidRPr="00E33B1C">
        <w:rPr>
          <w:rFonts w:ascii="Verdana" w:hAnsi="Verdana"/>
          <w:lang w:val="bg-BG"/>
        </w:rPr>
        <w:t xml:space="preserve">Съгласно </w:t>
      </w:r>
      <w:r>
        <w:rPr>
          <w:rFonts w:ascii="Verdana" w:hAnsi="Verdana"/>
          <w:lang w:val="bg-BG"/>
        </w:rPr>
        <w:t xml:space="preserve">справка </w:t>
      </w:r>
      <w:r w:rsidRPr="00E33B1C">
        <w:rPr>
          <w:rFonts w:ascii="Verdana" w:hAnsi="Verdana"/>
          <w:lang w:val="bg-BG"/>
        </w:rPr>
        <w:t xml:space="preserve">за отглеждани животни и наети ПМЛ към 01.02.2026г. </w:t>
      </w:r>
      <w:r>
        <w:rPr>
          <w:rFonts w:ascii="Verdana" w:hAnsi="Verdana"/>
          <w:lang w:val="bg-BG"/>
        </w:rPr>
        <w:t xml:space="preserve">в </w:t>
      </w:r>
      <w:r w:rsidRPr="00E33B1C">
        <w:rPr>
          <w:rFonts w:ascii="Calibri" w:hAnsi="Calibri" w:cs="Calibri"/>
          <w:bCs/>
          <w:sz w:val="22"/>
          <w:szCs w:val="22"/>
          <w:lang w:val="bg-BG"/>
        </w:rPr>
        <w:t>Животновъден обект с 3951-0100/, с. Върбов, общ. Чупрене, обл. Видин</w:t>
      </w:r>
      <w:r>
        <w:rPr>
          <w:rFonts w:ascii="Calibri" w:hAnsi="Calibri" w:cs="Calibri"/>
          <w:bCs/>
          <w:sz w:val="22"/>
          <w:szCs w:val="22"/>
          <w:lang w:val="bg-BG"/>
        </w:rPr>
        <w:t xml:space="preserve"> няма регистрирани пасищни селскостопански животни.</w:t>
      </w:r>
    </w:p>
    <w:p w:rsidR="00852F30" w:rsidRDefault="00852F30" w:rsidP="00852F3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33B1C">
        <w:rPr>
          <w:rFonts w:ascii="Verdana" w:hAnsi="Verdana"/>
          <w:lang w:val="bg-BG"/>
        </w:rPr>
        <w:t xml:space="preserve">Договорът </w:t>
      </w:r>
      <w:r w:rsidRPr="00E33B1C">
        <w:rPr>
          <w:rFonts w:ascii="Verdana" w:hAnsi="Verdana"/>
          <w:b/>
          <w:lang w:val="bg-BG"/>
        </w:rPr>
        <w:t>следва</w:t>
      </w:r>
      <w:r w:rsidRPr="00E33B1C">
        <w:rPr>
          <w:rFonts w:ascii="Verdana" w:hAnsi="Verdana"/>
          <w:lang w:val="bg-BG"/>
        </w:rPr>
        <w:t xml:space="preserve"> да се </w:t>
      </w:r>
      <w:r w:rsidRPr="00E33B1C">
        <w:rPr>
          <w:rFonts w:ascii="Verdana" w:hAnsi="Verdana"/>
          <w:b/>
          <w:lang w:val="bg-BG"/>
        </w:rPr>
        <w:t>прекрати</w:t>
      </w:r>
      <w:r>
        <w:rPr>
          <w:rFonts w:ascii="Verdana" w:hAnsi="Verdana"/>
          <w:lang w:val="bg-BG"/>
        </w:rPr>
        <w:t xml:space="preserve"> на основание чл. 37м, ал. 3, т. 2 от ЗСПЗЗ, когато няма регистрирани пасищни селскостопански животни в животнов</w:t>
      </w:r>
      <w:r w:rsidR="00700369">
        <w:rPr>
          <w:rFonts w:ascii="Verdana" w:hAnsi="Verdana"/>
          <w:lang w:val="bg-BG"/>
        </w:rPr>
        <w:t>ъ</w:t>
      </w:r>
      <w:r>
        <w:rPr>
          <w:rFonts w:ascii="Verdana" w:hAnsi="Verdana"/>
          <w:lang w:val="bg-BG"/>
        </w:rPr>
        <w:t>дния обект договора се прекратява от кмета на общината.</w:t>
      </w:r>
    </w:p>
    <w:p w:rsidR="005503D9" w:rsidRDefault="005503D9" w:rsidP="005503D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Протоколът се предоставя на директора на Областна дирекция „Земеделие“ - Видин и кмета на община </w:t>
      </w:r>
      <w:r w:rsidR="005D2F72">
        <w:rPr>
          <w:rFonts w:ascii="Verdana" w:hAnsi="Verdana"/>
          <w:lang w:val="bg-BG"/>
        </w:rPr>
        <w:t>Чупрене</w:t>
      </w:r>
      <w:r>
        <w:rPr>
          <w:rFonts w:ascii="Verdana" w:hAnsi="Verdana"/>
          <w:lang w:val="bg-BG"/>
        </w:rPr>
        <w:t>.</w:t>
      </w:r>
    </w:p>
    <w:p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B313E8" w:rsidRPr="00C80CD6" w:rsidRDefault="00B313E8" w:rsidP="00B313E8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 w:rsidR="00252FBB">
        <w:rPr>
          <w:rFonts w:ascii="Verdana" w:hAnsi="Verdana"/>
          <w:lang w:val="bg-BG"/>
        </w:rPr>
        <w:t>Сергей Б.Здравковски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</w:t>
      </w:r>
      <w:r w:rsidRPr="00C80CD6">
        <w:rPr>
          <w:rFonts w:ascii="Verdana" w:hAnsi="Verdana"/>
          <w:lang w:val="bg-BG"/>
        </w:rPr>
        <w:t xml:space="preserve"> </w:t>
      </w:r>
    </w:p>
    <w:p w:rsidR="00B313E8" w:rsidRPr="00C80CD6" w:rsidRDefault="00B313E8" w:rsidP="00B313E8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B313E8" w:rsidRDefault="00B313E8" w:rsidP="00B313E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Цветослава Цекова </w:t>
      </w:r>
      <w:r>
        <w:rPr>
          <w:rFonts w:ascii="Verdana" w:hAnsi="Verdana"/>
          <w:lang w:val="bg-BG"/>
        </w:rPr>
        <w:t>……………………………….</w:t>
      </w:r>
    </w:p>
    <w:p w:rsidR="00B313E8" w:rsidRPr="00C80CD6" w:rsidRDefault="00B313E8" w:rsidP="00B313E8">
      <w:pPr>
        <w:pStyle w:val="ab"/>
        <w:spacing w:line="360" w:lineRule="auto"/>
        <w:ind w:left="1069"/>
        <w:rPr>
          <w:rFonts w:ascii="Verdana" w:hAnsi="Verdana"/>
          <w:lang w:val="bg-BG"/>
        </w:rPr>
      </w:pPr>
      <w:bookmarkStart w:id="0" w:name="_GoBack"/>
    </w:p>
    <w:bookmarkEnd w:id="0"/>
    <w:p w:rsidR="00B313E8" w:rsidRDefault="00252FBB" w:rsidP="00B313E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 Савов</w:t>
      </w:r>
      <w:r w:rsidR="00B313E8" w:rsidRPr="00C80CD6">
        <w:rPr>
          <w:rFonts w:ascii="Verdana" w:hAnsi="Verdana"/>
          <w:lang w:val="bg-BG"/>
        </w:rPr>
        <w:t xml:space="preserve"> </w:t>
      </w:r>
      <w:r w:rsidR="00B313E8">
        <w:rPr>
          <w:rFonts w:ascii="Verdana" w:hAnsi="Verdana"/>
          <w:lang w:val="bg-BG"/>
        </w:rPr>
        <w:t>………………………………</w:t>
      </w:r>
    </w:p>
    <w:p w:rsidR="00B313E8" w:rsidRPr="00C80CD6" w:rsidRDefault="00B313E8" w:rsidP="00B313E8">
      <w:pPr>
        <w:pStyle w:val="ab"/>
        <w:rPr>
          <w:rFonts w:ascii="Verdana" w:hAnsi="Verdana"/>
          <w:lang w:val="bg-BG"/>
        </w:rPr>
      </w:pPr>
    </w:p>
    <w:p w:rsidR="00B313E8" w:rsidRDefault="00892F3D" w:rsidP="00B313E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Силвия Тодорова</w:t>
      </w:r>
      <w:r w:rsidR="00B313E8">
        <w:rPr>
          <w:rFonts w:ascii="Verdana" w:hAnsi="Verdana"/>
          <w:lang w:val="bg-BG"/>
        </w:rPr>
        <w:t xml:space="preserve"> …………………………………</w:t>
      </w:r>
    </w:p>
    <w:p w:rsidR="00B313E8" w:rsidRPr="00C80CD6" w:rsidRDefault="00B313E8" w:rsidP="00B313E8">
      <w:pPr>
        <w:spacing w:line="360" w:lineRule="auto"/>
        <w:rPr>
          <w:rFonts w:ascii="Verdana" w:hAnsi="Verdana"/>
          <w:lang w:val="bg-BG"/>
        </w:rPr>
      </w:pPr>
    </w:p>
    <w:p w:rsidR="00C662FD" w:rsidRPr="00A95686" w:rsidRDefault="00B313E8" w:rsidP="00A95686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color w:val="FF0000"/>
          <w:lang w:val="bg-BG"/>
        </w:rPr>
      </w:pPr>
      <w:r w:rsidRPr="00A95686">
        <w:rPr>
          <w:rFonts w:ascii="Verdana" w:hAnsi="Verdana"/>
          <w:lang w:val="bg-BG"/>
        </w:rPr>
        <w:t xml:space="preserve">д-р </w:t>
      </w:r>
      <w:r w:rsidR="00252FBB" w:rsidRPr="00A95686">
        <w:rPr>
          <w:rFonts w:ascii="Verdana" w:hAnsi="Verdana"/>
          <w:lang w:val="bg-BG"/>
        </w:rPr>
        <w:t>Галина Лилина</w:t>
      </w:r>
      <w:r w:rsidRPr="00A95686">
        <w:rPr>
          <w:rFonts w:ascii="Verdana" w:hAnsi="Verdana"/>
          <w:lang w:val="bg-BG"/>
        </w:rPr>
        <w:t xml:space="preserve"> ………………………………</w:t>
      </w:r>
    </w:p>
    <w:sectPr w:rsidR="00C662FD" w:rsidRPr="00A95686" w:rsidSect="00852F30">
      <w:footerReference w:type="default" r:id="rId8"/>
      <w:headerReference w:type="first" r:id="rId9"/>
      <w:pgSz w:w="11906" w:h="16838" w:code="9"/>
      <w:pgMar w:top="1418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14D5" w:rsidRDefault="006614D5" w:rsidP="00227952">
      <w:r>
        <w:separator/>
      </w:r>
    </w:p>
  </w:endnote>
  <w:endnote w:type="continuationSeparator" w:id="0">
    <w:p w:rsidR="006614D5" w:rsidRDefault="006614D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974639">
    <w:pPr>
      <w:pStyle w:val="a9"/>
      <w:jc w:val="right"/>
    </w:pPr>
    <w:r>
      <w:fldChar w:fldCharType="begin"/>
    </w:r>
    <w:r w:rsidR="00227952">
      <w:instrText xml:space="preserve"> PAGE   \* MERGEFORMAT </w:instrText>
    </w:r>
    <w:r>
      <w:fldChar w:fldCharType="separate"/>
    </w:r>
    <w:r w:rsidR="00A95686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14D5" w:rsidRDefault="006614D5" w:rsidP="00227952">
      <w:r>
        <w:separator/>
      </w:r>
    </w:p>
  </w:footnote>
  <w:footnote w:type="continuationSeparator" w:id="0">
    <w:p w:rsidR="006614D5" w:rsidRDefault="006614D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sz w:val="28"/>
        <w:szCs w:val="28"/>
      </w:rPr>
      <w:alias w:val="Title"/>
      <w:id w:val="622739990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-150042418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F713CE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alias w:val="Author"/>
      <w:id w:val="-1481769631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</w:t>
        </w:r>
        <w:r w:rsidR="000379DD">
          <w:rPr>
            <w:color w:val="7F7F7F" w:themeColor="text1" w:themeTint="80"/>
            <w:lang w:val="bg-BG"/>
          </w:rPr>
          <w:t xml:space="preserve"> Заповед № РД46-25/31.01.2025</w:t>
        </w:r>
        <w:r w:rsidR="00537CE2">
          <w:rPr>
            <w:color w:val="7F7F7F" w:themeColor="text1" w:themeTint="80"/>
            <w:lang w:val="bg-BG"/>
          </w:rPr>
          <w:t xml:space="preserve"> г</w:t>
        </w:r>
        <w:r w:rsidR="00600E89">
          <w:rPr>
            <w:color w:val="7F7F7F" w:themeColor="text1" w:themeTint="80"/>
            <w:lang w:val="bg-BG"/>
          </w:rPr>
          <w:t>.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6184" w:hanging="360"/>
      </w:pPr>
    </w:lvl>
    <w:lvl w:ilvl="2" w:tplc="0402001B" w:tentative="1">
      <w:start w:val="1"/>
      <w:numFmt w:val="lowerRoman"/>
      <w:lvlText w:val="%3."/>
      <w:lvlJc w:val="right"/>
      <w:pPr>
        <w:ind w:left="6904" w:hanging="180"/>
      </w:pPr>
    </w:lvl>
    <w:lvl w:ilvl="3" w:tplc="0402000F" w:tentative="1">
      <w:start w:val="1"/>
      <w:numFmt w:val="decimal"/>
      <w:lvlText w:val="%4."/>
      <w:lvlJc w:val="left"/>
      <w:pPr>
        <w:ind w:left="7624" w:hanging="360"/>
      </w:pPr>
    </w:lvl>
    <w:lvl w:ilvl="4" w:tplc="04020019" w:tentative="1">
      <w:start w:val="1"/>
      <w:numFmt w:val="lowerLetter"/>
      <w:lvlText w:val="%5."/>
      <w:lvlJc w:val="left"/>
      <w:pPr>
        <w:ind w:left="8344" w:hanging="360"/>
      </w:pPr>
    </w:lvl>
    <w:lvl w:ilvl="5" w:tplc="0402001B" w:tentative="1">
      <w:start w:val="1"/>
      <w:numFmt w:val="lowerRoman"/>
      <w:lvlText w:val="%6."/>
      <w:lvlJc w:val="right"/>
      <w:pPr>
        <w:ind w:left="9064" w:hanging="180"/>
      </w:pPr>
    </w:lvl>
    <w:lvl w:ilvl="6" w:tplc="0402000F" w:tentative="1">
      <w:start w:val="1"/>
      <w:numFmt w:val="decimal"/>
      <w:lvlText w:val="%7."/>
      <w:lvlJc w:val="left"/>
      <w:pPr>
        <w:ind w:left="9784" w:hanging="360"/>
      </w:pPr>
    </w:lvl>
    <w:lvl w:ilvl="7" w:tplc="04020019" w:tentative="1">
      <w:start w:val="1"/>
      <w:numFmt w:val="lowerLetter"/>
      <w:lvlText w:val="%8."/>
      <w:lvlJc w:val="left"/>
      <w:pPr>
        <w:ind w:left="10504" w:hanging="360"/>
      </w:pPr>
    </w:lvl>
    <w:lvl w:ilvl="8" w:tplc="0402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8" w15:restartNumberingAfterBreak="0">
    <w:nsid w:val="26B93182"/>
    <w:multiLevelType w:val="hybridMultilevel"/>
    <w:tmpl w:val="C13A669A"/>
    <w:lvl w:ilvl="0" w:tplc="B7F272DE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227608E"/>
    <w:multiLevelType w:val="hybridMultilevel"/>
    <w:tmpl w:val="95EC0C94"/>
    <w:lvl w:ilvl="0" w:tplc="B3D8F6D2"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AED1D36"/>
    <w:multiLevelType w:val="hybridMultilevel"/>
    <w:tmpl w:val="46B87F40"/>
    <w:lvl w:ilvl="0" w:tplc="47F612AA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6"/>
  </w:num>
  <w:num w:numId="3">
    <w:abstractNumId w:val="6"/>
  </w:num>
  <w:num w:numId="4">
    <w:abstractNumId w:val="23"/>
  </w:num>
  <w:num w:numId="5">
    <w:abstractNumId w:val="27"/>
  </w:num>
  <w:num w:numId="6">
    <w:abstractNumId w:val="13"/>
  </w:num>
  <w:num w:numId="7">
    <w:abstractNumId w:val="5"/>
  </w:num>
  <w:num w:numId="8">
    <w:abstractNumId w:val="10"/>
  </w:num>
  <w:num w:numId="9">
    <w:abstractNumId w:val="11"/>
  </w:num>
  <w:num w:numId="10">
    <w:abstractNumId w:val="2"/>
  </w:num>
  <w:num w:numId="11">
    <w:abstractNumId w:val="9"/>
  </w:num>
  <w:num w:numId="12">
    <w:abstractNumId w:val="24"/>
  </w:num>
  <w:num w:numId="13">
    <w:abstractNumId w:val="20"/>
  </w:num>
  <w:num w:numId="14">
    <w:abstractNumId w:val="7"/>
  </w:num>
  <w:num w:numId="15">
    <w:abstractNumId w:val="16"/>
  </w:num>
  <w:num w:numId="16">
    <w:abstractNumId w:val="17"/>
  </w:num>
  <w:num w:numId="17">
    <w:abstractNumId w:val="28"/>
  </w:num>
  <w:num w:numId="18">
    <w:abstractNumId w:val="26"/>
  </w:num>
  <w:num w:numId="19">
    <w:abstractNumId w:val="3"/>
  </w:num>
  <w:num w:numId="20">
    <w:abstractNumId w:val="18"/>
  </w:num>
  <w:num w:numId="21">
    <w:abstractNumId w:val="19"/>
  </w:num>
  <w:num w:numId="22">
    <w:abstractNumId w:val="1"/>
  </w:num>
  <w:num w:numId="23">
    <w:abstractNumId w:val="14"/>
  </w:num>
  <w:num w:numId="24">
    <w:abstractNumId w:val="15"/>
  </w:num>
  <w:num w:numId="25">
    <w:abstractNumId w:val="25"/>
  </w:num>
  <w:num w:numId="26">
    <w:abstractNumId w:val="4"/>
  </w:num>
  <w:num w:numId="27">
    <w:abstractNumId w:val="0"/>
  </w:num>
  <w:num w:numId="28">
    <w:abstractNumId w:val="29"/>
  </w:num>
  <w:num w:numId="29">
    <w:abstractNumId w:val="12"/>
  </w:num>
  <w:num w:numId="30">
    <w:abstractNumId w:val="8"/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5018"/>
    <w:rsid w:val="0001280F"/>
    <w:rsid w:val="000170BF"/>
    <w:rsid w:val="00022EC2"/>
    <w:rsid w:val="00035DCA"/>
    <w:rsid w:val="000379DD"/>
    <w:rsid w:val="000731A2"/>
    <w:rsid w:val="00076943"/>
    <w:rsid w:val="00076AE2"/>
    <w:rsid w:val="000837D0"/>
    <w:rsid w:val="00090A09"/>
    <w:rsid w:val="00091FAC"/>
    <w:rsid w:val="000A2FA0"/>
    <w:rsid w:val="000A6A4D"/>
    <w:rsid w:val="000C1234"/>
    <w:rsid w:val="000D22C6"/>
    <w:rsid w:val="000E2434"/>
    <w:rsid w:val="0010563F"/>
    <w:rsid w:val="00105E60"/>
    <w:rsid w:val="00111DA4"/>
    <w:rsid w:val="00124D53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E4C22"/>
    <w:rsid w:val="001E6550"/>
    <w:rsid w:val="001F2588"/>
    <w:rsid w:val="001F26B8"/>
    <w:rsid w:val="001F40A2"/>
    <w:rsid w:val="00227952"/>
    <w:rsid w:val="00236BC4"/>
    <w:rsid w:val="00247AC6"/>
    <w:rsid w:val="00252A1F"/>
    <w:rsid w:val="00252FBB"/>
    <w:rsid w:val="002530C9"/>
    <w:rsid w:val="00256DB3"/>
    <w:rsid w:val="00283A39"/>
    <w:rsid w:val="00284EB2"/>
    <w:rsid w:val="002A16CA"/>
    <w:rsid w:val="002A2F71"/>
    <w:rsid w:val="002B14BB"/>
    <w:rsid w:val="002C189A"/>
    <w:rsid w:val="002C3C6F"/>
    <w:rsid w:val="002C521E"/>
    <w:rsid w:val="002C7D38"/>
    <w:rsid w:val="002E103C"/>
    <w:rsid w:val="003269DA"/>
    <w:rsid w:val="003345E2"/>
    <w:rsid w:val="00334B2D"/>
    <w:rsid w:val="00340EAE"/>
    <w:rsid w:val="0034476C"/>
    <w:rsid w:val="00356AAC"/>
    <w:rsid w:val="00364F51"/>
    <w:rsid w:val="003666D2"/>
    <w:rsid w:val="00370173"/>
    <w:rsid w:val="00374327"/>
    <w:rsid w:val="00374F24"/>
    <w:rsid w:val="003800D7"/>
    <w:rsid w:val="00383484"/>
    <w:rsid w:val="00391196"/>
    <w:rsid w:val="00396991"/>
    <w:rsid w:val="00396AD0"/>
    <w:rsid w:val="003C2831"/>
    <w:rsid w:val="003D382F"/>
    <w:rsid w:val="003F4883"/>
    <w:rsid w:val="003F4A6C"/>
    <w:rsid w:val="003F6151"/>
    <w:rsid w:val="003F6F32"/>
    <w:rsid w:val="00407F53"/>
    <w:rsid w:val="00421B2E"/>
    <w:rsid w:val="00426B52"/>
    <w:rsid w:val="004327C0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4F5424"/>
    <w:rsid w:val="00506FDE"/>
    <w:rsid w:val="00535158"/>
    <w:rsid w:val="00537CE2"/>
    <w:rsid w:val="00543005"/>
    <w:rsid w:val="0054330B"/>
    <w:rsid w:val="005503D9"/>
    <w:rsid w:val="00561667"/>
    <w:rsid w:val="005621AC"/>
    <w:rsid w:val="005674A3"/>
    <w:rsid w:val="005732B3"/>
    <w:rsid w:val="00573830"/>
    <w:rsid w:val="00576A37"/>
    <w:rsid w:val="00583CF4"/>
    <w:rsid w:val="0059572A"/>
    <w:rsid w:val="00596805"/>
    <w:rsid w:val="005A36C8"/>
    <w:rsid w:val="005A3E0B"/>
    <w:rsid w:val="005C0223"/>
    <w:rsid w:val="005C54FD"/>
    <w:rsid w:val="005C5799"/>
    <w:rsid w:val="005D0EEB"/>
    <w:rsid w:val="005D2F72"/>
    <w:rsid w:val="005E2B9F"/>
    <w:rsid w:val="005E4ABF"/>
    <w:rsid w:val="006004F3"/>
    <w:rsid w:val="00600E89"/>
    <w:rsid w:val="006164F1"/>
    <w:rsid w:val="00642D72"/>
    <w:rsid w:val="006463DA"/>
    <w:rsid w:val="006614D5"/>
    <w:rsid w:val="006614FF"/>
    <w:rsid w:val="00665750"/>
    <w:rsid w:val="006707DD"/>
    <w:rsid w:val="00676BD9"/>
    <w:rsid w:val="00683D09"/>
    <w:rsid w:val="00697129"/>
    <w:rsid w:val="006A406C"/>
    <w:rsid w:val="006A534C"/>
    <w:rsid w:val="006A702E"/>
    <w:rsid w:val="006C1F38"/>
    <w:rsid w:val="006D1506"/>
    <w:rsid w:val="006D152D"/>
    <w:rsid w:val="006D729A"/>
    <w:rsid w:val="006E699A"/>
    <w:rsid w:val="006F7AE6"/>
    <w:rsid w:val="00700369"/>
    <w:rsid w:val="007005C4"/>
    <w:rsid w:val="007008D9"/>
    <w:rsid w:val="00713493"/>
    <w:rsid w:val="00720D0D"/>
    <w:rsid w:val="007248A4"/>
    <w:rsid w:val="0073333B"/>
    <w:rsid w:val="0076658A"/>
    <w:rsid w:val="00784871"/>
    <w:rsid w:val="00786EC9"/>
    <w:rsid w:val="007951C4"/>
    <w:rsid w:val="007A0799"/>
    <w:rsid w:val="007A25AD"/>
    <w:rsid w:val="007A2CFC"/>
    <w:rsid w:val="007C19A7"/>
    <w:rsid w:val="007E614C"/>
    <w:rsid w:val="007F60BA"/>
    <w:rsid w:val="00822685"/>
    <w:rsid w:val="00823626"/>
    <w:rsid w:val="00833C16"/>
    <w:rsid w:val="0083464B"/>
    <w:rsid w:val="00852F30"/>
    <w:rsid w:val="0085572E"/>
    <w:rsid w:val="008574AC"/>
    <w:rsid w:val="00892F3D"/>
    <w:rsid w:val="00897CB1"/>
    <w:rsid w:val="008A66B2"/>
    <w:rsid w:val="008C3104"/>
    <w:rsid w:val="008C63AC"/>
    <w:rsid w:val="008D03ED"/>
    <w:rsid w:val="008D222B"/>
    <w:rsid w:val="008D2661"/>
    <w:rsid w:val="008D727D"/>
    <w:rsid w:val="008E2273"/>
    <w:rsid w:val="009031D5"/>
    <w:rsid w:val="009121BB"/>
    <w:rsid w:val="009231E0"/>
    <w:rsid w:val="00930A1B"/>
    <w:rsid w:val="0093345F"/>
    <w:rsid w:val="00954D30"/>
    <w:rsid w:val="00964B45"/>
    <w:rsid w:val="009737CB"/>
    <w:rsid w:val="00974639"/>
    <w:rsid w:val="009779F3"/>
    <w:rsid w:val="00981B99"/>
    <w:rsid w:val="009B7FDB"/>
    <w:rsid w:val="009C1E55"/>
    <w:rsid w:val="009C3467"/>
    <w:rsid w:val="009D0883"/>
    <w:rsid w:val="009E696D"/>
    <w:rsid w:val="00A04CA2"/>
    <w:rsid w:val="00A260EB"/>
    <w:rsid w:val="00A3676D"/>
    <w:rsid w:val="00A40157"/>
    <w:rsid w:val="00A41FC0"/>
    <w:rsid w:val="00A45C49"/>
    <w:rsid w:val="00A55F3F"/>
    <w:rsid w:val="00A60132"/>
    <w:rsid w:val="00A64D96"/>
    <w:rsid w:val="00A67F64"/>
    <w:rsid w:val="00A709F3"/>
    <w:rsid w:val="00A83624"/>
    <w:rsid w:val="00A9027B"/>
    <w:rsid w:val="00A922F7"/>
    <w:rsid w:val="00A95686"/>
    <w:rsid w:val="00AA0216"/>
    <w:rsid w:val="00AA7423"/>
    <w:rsid w:val="00AC44C3"/>
    <w:rsid w:val="00AE2C42"/>
    <w:rsid w:val="00AE35F6"/>
    <w:rsid w:val="00AF0EFE"/>
    <w:rsid w:val="00B0394D"/>
    <w:rsid w:val="00B25620"/>
    <w:rsid w:val="00B313E8"/>
    <w:rsid w:val="00B50D8B"/>
    <w:rsid w:val="00B517AB"/>
    <w:rsid w:val="00B6085B"/>
    <w:rsid w:val="00B80A45"/>
    <w:rsid w:val="00B85CB9"/>
    <w:rsid w:val="00B86F1C"/>
    <w:rsid w:val="00B927AD"/>
    <w:rsid w:val="00BA3D1A"/>
    <w:rsid w:val="00BA7006"/>
    <w:rsid w:val="00BB06D3"/>
    <w:rsid w:val="00BB370A"/>
    <w:rsid w:val="00BC38F7"/>
    <w:rsid w:val="00BC41EA"/>
    <w:rsid w:val="00BF01A9"/>
    <w:rsid w:val="00C01D38"/>
    <w:rsid w:val="00C054B6"/>
    <w:rsid w:val="00C37CF6"/>
    <w:rsid w:val="00C428C4"/>
    <w:rsid w:val="00C45D72"/>
    <w:rsid w:val="00C55B7F"/>
    <w:rsid w:val="00C572A7"/>
    <w:rsid w:val="00C662FD"/>
    <w:rsid w:val="00C80CD6"/>
    <w:rsid w:val="00C856D0"/>
    <w:rsid w:val="00C913F0"/>
    <w:rsid w:val="00C933D5"/>
    <w:rsid w:val="00CA3157"/>
    <w:rsid w:val="00CB30A4"/>
    <w:rsid w:val="00CB473E"/>
    <w:rsid w:val="00CC7AE7"/>
    <w:rsid w:val="00CD07B8"/>
    <w:rsid w:val="00CE287B"/>
    <w:rsid w:val="00D05ED4"/>
    <w:rsid w:val="00D33D8E"/>
    <w:rsid w:val="00D47708"/>
    <w:rsid w:val="00D51E3A"/>
    <w:rsid w:val="00D57DAD"/>
    <w:rsid w:val="00D61E70"/>
    <w:rsid w:val="00D65BB9"/>
    <w:rsid w:val="00D75D7F"/>
    <w:rsid w:val="00D77C0C"/>
    <w:rsid w:val="00D90E3D"/>
    <w:rsid w:val="00D93933"/>
    <w:rsid w:val="00D93CCE"/>
    <w:rsid w:val="00D976E2"/>
    <w:rsid w:val="00DA3BE1"/>
    <w:rsid w:val="00DB2123"/>
    <w:rsid w:val="00DB3E4D"/>
    <w:rsid w:val="00DB5B7B"/>
    <w:rsid w:val="00DB7975"/>
    <w:rsid w:val="00DD21EC"/>
    <w:rsid w:val="00DE50C0"/>
    <w:rsid w:val="00DE6960"/>
    <w:rsid w:val="00DE6CF7"/>
    <w:rsid w:val="00DF0C7A"/>
    <w:rsid w:val="00E328EB"/>
    <w:rsid w:val="00E36719"/>
    <w:rsid w:val="00E5170E"/>
    <w:rsid w:val="00E54174"/>
    <w:rsid w:val="00E6512C"/>
    <w:rsid w:val="00E65641"/>
    <w:rsid w:val="00E7169F"/>
    <w:rsid w:val="00E75518"/>
    <w:rsid w:val="00E775C2"/>
    <w:rsid w:val="00E801C9"/>
    <w:rsid w:val="00E86D95"/>
    <w:rsid w:val="00E90CD5"/>
    <w:rsid w:val="00EA674A"/>
    <w:rsid w:val="00EC098A"/>
    <w:rsid w:val="00EC40CD"/>
    <w:rsid w:val="00EC4874"/>
    <w:rsid w:val="00EC5BCE"/>
    <w:rsid w:val="00ED6511"/>
    <w:rsid w:val="00ED757A"/>
    <w:rsid w:val="00EE1C12"/>
    <w:rsid w:val="00EE79A1"/>
    <w:rsid w:val="00EF78A7"/>
    <w:rsid w:val="00F02EDE"/>
    <w:rsid w:val="00F03200"/>
    <w:rsid w:val="00F12338"/>
    <w:rsid w:val="00F1559D"/>
    <w:rsid w:val="00F2216D"/>
    <w:rsid w:val="00F30A66"/>
    <w:rsid w:val="00F32CC2"/>
    <w:rsid w:val="00F450CD"/>
    <w:rsid w:val="00F456D6"/>
    <w:rsid w:val="00F533E7"/>
    <w:rsid w:val="00F54C7A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C13B0"/>
    <w:rsid w:val="00FD1545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F5619B4"/>
  <w15:docId w15:val="{E583C582-3248-44AB-9C7C-19D580897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BF01A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F01A9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BF01A9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BF01A9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BF01A9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A2F72"/>
    <w:rsid w:val="001B713F"/>
    <w:rsid w:val="001F4270"/>
    <w:rsid w:val="00200BCC"/>
    <w:rsid w:val="002452F7"/>
    <w:rsid w:val="002505AD"/>
    <w:rsid w:val="0036400D"/>
    <w:rsid w:val="00396B27"/>
    <w:rsid w:val="003C506B"/>
    <w:rsid w:val="003E09C4"/>
    <w:rsid w:val="0040536E"/>
    <w:rsid w:val="004156A0"/>
    <w:rsid w:val="0049553A"/>
    <w:rsid w:val="004A4137"/>
    <w:rsid w:val="004A724A"/>
    <w:rsid w:val="004B2ED4"/>
    <w:rsid w:val="004F7402"/>
    <w:rsid w:val="005835BE"/>
    <w:rsid w:val="005A1E8D"/>
    <w:rsid w:val="00604227"/>
    <w:rsid w:val="007210F9"/>
    <w:rsid w:val="00750421"/>
    <w:rsid w:val="00754A80"/>
    <w:rsid w:val="00797FF3"/>
    <w:rsid w:val="007E2CB3"/>
    <w:rsid w:val="008367DC"/>
    <w:rsid w:val="008B4C25"/>
    <w:rsid w:val="00940B03"/>
    <w:rsid w:val="00943852"/>
    <w:rsid w:val="009B02CC"/>
    <w:rsid w:val="00A011DD"/>
    <w:rsid w:val="00A471C2"/>
    <w:rsid w:val="00A73127"/>
    <w:rsid w:val="00A85CFA"/>
    <w:rsid w:val="00A94EC0"/>
    <w:rsid w:val="00AA5743"/>
    <w:rsid w:val="00AB4FE2"/>
    <w:rsid w:val="00AC409B"/>
    <w:rsid w:val="00B87C43"/>
    <w:rsid w:val="00BA7865"/>
    <w:rsid w:val="00D049F9"/>
    <w:rsid w:val="00D121EB"/>
    <w:rsid w:val="00D827E0"/>
    <w:rsid w:val="00D965E7"/>
    <w:rsid w:val="00E31F9F"/>
    <w:rsid w:val="00E340F0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5AA22A29CE314134B3B17F68B8B88649">
    <w:name w:val="5AA22A29CE314134B3B17F68B8B88649"/>
    <w:rsid w:val="00A011D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AC1E46-9CEE-44B3-AAD2-991802F6D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552</Words>
  <Characters>3150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User</cp:lastModifiedBy>
  <cp:revision>26</cp:revision>
  <cp:lastPrinted>2025-03-28T13:32:00Z</cp:lastPrinted>
  <dcterms:created xsi:type="dcterms:W3CDTF">2025-03-27T08:55:00Z</dcterms:created>
  <dcterms:modified xsi:type="dcterms:W3CDTF">2026-04-02T14:10:00Z</dcterms:modified>
</cp:coreProperties>
</file>